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D" w:rsidRPr="00FB2DC6" w:rsidRDefault="009C17DD" w:rsidP="009C17DD">
      <w:pPr>
        <w:jc w:val="center"/>
        <w:rPr>
          <w:rFonts w:ascii="Comic Sans MS" w:hAnsi="Comic Sans MS"/>
          <w:b/>
          <w:sz w:val="32"/>
          <w:szCs w:val="32"/>
        </w:rPr>
      </w:pPr>
      <w:r w:rsidRPr="00FB2DC6">
        <w:rPr>
          <w:rFonts w:ascii="Comic Sans MS" w:hAnsi="Comic Sans MS"/>
          <w:b/>
          <w:sz w:val="32"/>
          <w:szCs w:val="32"/>
        </w:rPr>
        <w:t>Listopad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b/>
          <w:sz w:val="28"/>
          <w:szCs w:val="28"/>
        </w:rPr>
      </w:pPr>
      <w:r w:rsidRPr="009C17DD">
        <w:rPr>
          <w:rFonts w:ascii="Comic Sans MS" w:hAnsi="Comic Sans MS"/>
          <w:b/>
          <w:sz w:val="28"/>
          <w:szCs w:val="28"/>
        </w:rPr>
        <w:t>Jesienne nastroje.</w:t>
      </w:r>
    </w:p>
    <w:p w:rsidR="009C17DD" w:rsidRPr="009C17DD" w:rsidRDefault="009C17DD" w:rsidP="009C17DD">
      <w:pPr>
        <w:pStyle w:val="Akapitzlist"/>
        <w:ind w:left="765"/>
        <w:jc w:val="both"/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sz w:val="28"/>
          <w:szCs w:val="28"/>
        </w:rPr>
        <w:t>Zapoznanie z nazwą aktualnego miesiąca; Utrwalanie nazw pór roku;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sz w:val="28"/>
          <w:szCs w:val="28"/>
        </w:rPr>
        <w:t>Zapoznanie ze zjawiskiem krążenia wody w przyrodzie -„Wędrówka kropelki wody”;                                                                                       Obserwowanie zmian zachodzących w przyrodzie późną jesienią, występujących zjawisk atmosferycznych np. padającego deszczu, mgły, coraz krótszych dni, obniżającej się temperatury;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b/>
          <w:sz w:val="28"/>
          <w:szCs w:val="28"/>
        </w:rPr>
      </w:pPr>
      <w:r w:rsidRPr="009C17DD">
        <w:rPr>
          <w:rFonts w:ascii="Comic Sans MS" w:hAnsi="Comic Sans MS"/>
          <w:b/>
          <w:sz w:val="28"/>
          <w:szCs w:val="28"/>
        </w:rPr>
        <w:t>Co powinienem wiedzieć o Polsce.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sz w:val="28"/>
          <w:szCs w:val="28"/>
        </w:rPr>
        <w:t>Wysłuchanie „Legendy o złotej kaczce” oraz „Opowieści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Pr="009C17DD">
        <w:rPr>
          <w:rFonts w:ascii="Comic Sans MS" w:hAnsi="Comic Sans MS"/>
          <w:sz w:val="28"/>
          <w:szCs w:val="28"/>
        </w:rPr>
        <w:t xml:space="preserve"> o Polsce, której nie było”; Śpiewanie hymnu Polski, utrwalanie wizerunku- flagi Polski, godła; Praca z tablicą  „znane Polki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Pr="009C17DD">
        <w:rPr>
          <w:rFonts w:ascii="Comic Sans MS" w:hAnsi="Comic Sans MS"/>
          <w:sz w:val="28"/>
          <w:szCs w:val="28"/>
        </w:rPr>
        <w:t xml:space="preserve"> i Polacy”: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b/>
          <w:sz w:val="28"/>
          <w:szCs w:val="28"/>
        </w:rPr>
        <w:t>Zdrowie naszym skarbem.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sz w:val="28"/>
          <w:szCs w:val="28"/>
        </w:rPr>
        <w:t xml:space="preserve">Uświadamianie znaczenia zdrowia, dla każdego człowieka;                  Zachęcanie do spożywania zdrowej żywności;                                                                                                                             Rozumienie znaczenia higieny osobistej- utrwalanie  prawidłowego sposobu mycia rąk;  Piramida Zdrowia – omówienie                                       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b/>
          <w:sz w:val="28"/>
          <w:szCs w:val="28"/>
        </w:rPr>
      </w:pPr>
      <w:r w:rsidRPr="009C17DD">
        <w:rPr>
          <w:rFonts w:ascii="Comic Sans MS" w:hAnsi="Comic Sans MS"/>
          <w:b/>
          <w:sz w:val="28"/>
          <w:szCs w:val="28"/>
        </w:rPr>
        <w:t>Co ułatwia prace w domu?</w:t>
      </w:r>
    </w:p>
    <w:p w:rsidR="009C17DD" w:rsidRPr="009C17DD" w:rsidRDefault="009C17DD" w:rsidP="009C17DD">
      <w:pPr>
        <w:pStyle w:val="Akapitzlist"/>
        <w:ind w:left="765"/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sz w:val="28"/>
          <w:szCs w:val="28"/>
        </w:rPr>
        <w:t xml:space="preserve">Rozumienie znaczenia prądu w gospodarstwie domowym;                        Poznawanie urządzeń elektrycznych np. odkurzacz, mikser, ekspres; Rozwiązywanie zagadek. Porównywanie urządzeń </w:t>
      </w:r>
      <w:r>
        <w:rPr>
          <w:rFonts w:ascii="Comic Sans MS" w:hAnsi="Comic Sans MS"/>
          <w:sz w:val="28"/>
          <w:szCs w:val="28"/>
        </w:rPr>
        <w:t xml:space="preserve">                        </w:t>
      </w:r>
      <w:r w:rsidRPr="009C17DD">
        <w:rPr>
          <w:rFonts w:ascii="Comic Sans MS" w:hAnsi="Comic Sans MS"/>
          <w:sz w:val="28"/>
          <w:szCs w:val="28"/>
        </w:rPr>
        <w:t>z dawnych lat</w:t>
      </w:r>
      <w:r>
        <w:rPr>
          <w:rFonts w:ascii="Comic Sans MS" w:hAnsi="Comic Sans MS"/>
          <w:sz w:val="28"/>
          <w:szCs w:val="28"/>
        </w:rPr>
        <w:t xml:space="preserve"> </w:t>
      </w:r>
      <w:r w:rsidRPr="009C17DD">
        <w:rPr>
          <w:rFonts w:ascii="Comic Sans MS" w:hAnsi="Comic Sans MS"/>
          <w:sz w:val="28"/>
          <w:szCs w:val="28"/>
        </w:rPr>
        <w:t xml:space="preserve"> i współczesnych. Uświadamianie dzieciom, że można korzystać z urządzeń tylko z</w:t>
      </w:r>
      <w:r>
        <w:rPr>
          <w:rFonts w:ascii="Comic Sans MS" w:hAnsi="Comic Sans MS"/>
          <w:sz w:val="28"/>
          <w:szCs w:val="28"/>
        </w:rPr>
        <w:t xml:space="preserve"> udziałem dorosłych</w:t>
      </w:r>
      <w:r w:rsidRPr="009C17DD">
        <w:rPr>
          <w:rFonts w:ascii="Comic Sans MS" w:hAnsi="Comic Sans MS"/>
          <w:sz w:val="24"/>
          <w:szCs w:val="24"/>
        </w:rPr>
        <w:t xml:space="preserve">                                       </w:t>
      </w:r>
    </w:p>
    <w:p w:rsidR="009C17DD" w:rsidRPr="009C17DD" w:rsidRDefault="009C17DD" w:rsidP="009C17DD">
      <w:pPr>
        <w:pStyle w:val="Akapitzlist"/>
        <w:ind w:left="765"/>
        <w:jc w:val="center"/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b/>
          <w:sz w:val="28"/>
          <w:szCs w:val="28"/>
          <w:u w:val="single"/>
        </w:rPr>
        <w:t>Zanim będę uczniem</w:t>
      </w:r>
    </w:p>
    <w:p w:rsidR="009C17DD" w:rsidRPr="009C17DD" w:rsidRDefault="009C17DD" w:rsidP="009C17DD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sz w:val="28"/>
          <w:szCs w:val="28"/>
        </w:rPr>
        <w:t>Poznajemy litery: i, I, t, T, d, D, k, K</w:t>
      </w:r>
      <w:r>
        <w:rPr>
          <w:rFonts w:ascii="Comic Sans MS" w:hAnsi="Comic Sans MS"/>
          <w:sz w:val="28"/>
          <w:szCs w:val="28"/>
        </w:rPr>
        <w:t>; tworzymy sylaby – np.  to, ta, mi, me, ma;</w:t>
      </w:r>
    </w:p>
    <w:p w:rsidR="009C17DD" w:rsidRDefault="009C17DD" w:rsidP="009C17DD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C17DD">
        <w:rPr>
          <w:rFonts w:ascii="Comic Sans MS" w:hAnsi="Comic Sans MS"/>
          <w:sz w:val="28"/>
          <w:szCs w:val="28"/>
        </w:rPr>
        <w:t>Poznajemy cyfry: 5, 6</w:t>
      </w:r>
      <w:r>
        <w:rPr>
          <w:rFonts w:ascii="Comic Sans MS" w:hAnsi="Comic Sans MS"/>
          <w:sz w:val="28"/>
          <w:szCs w:val="28"/>
        </w:rPr>
        <w:t xml:space="preserve">,; figurę- </w:t>
      </w:r>
      <w:proofErr w:type="spellStart"/>
      <w:r>
        <w:rPr>
          <w:rFonts w:ascii="Comic Sans MS" w:hAnsi="Comic Sans MS"/>
          <w:sz w:val="28"/>
          <w:szCs w:val="28"/>
        </w:rPr>
        <w:t>prostokąt;</w:t>
      </w:r>
      <w:proofErr w:type="spellEnd"/>
    </w:p>
    <w:p w:rsidR="00EC01CC" w:rsidRPr="009C17DD" w:rsidRDefault="00EC01CC" w:rsidP="009C17DD">
      <w:pPr>
        <w:pStyle w:val="Akapitzlist"/>
        <w:jc w:val="center"/>
        <w:rPr>
          <w:rFonts w:ascii="Comic Sans MS" w:hAnsi="Comic Sans MS"/>
          <w:sz w:val="28"/>
          <w:szCs w:val="28"/>
        </w:rPr>
      </w:pPr>
      <w:proofErr w:type="spellStart"/>
      <w:r w:rsidRPr="009C17DD"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EC01CC" w:rsidRDefault="00EC01CC" w:rsidP="00FD3A3E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C01CC">
        <w:rPr>
          <w:rFonts w:ascii="Comic Sans MS" w:hAnsi="Comic Sans MS"/>
          <w:b/>
          <w:sz w:val="28"/>
          <w:szCs w:val="28"/>
        </w:rPr>
        <w:t>Nasza piosenka „</w:t>
      </w:r>
      <w:r w:rsidR="00FD3A3E">
        <w:rPr>
          <w:rFonts w:ascii="Comic Sans MS" w:hAnsi="Comic Sans MS"/>
          <w:b/>
          <w:sz w:val="28"/>
          <w:szCs w:val="28"/>
        </w:rPr>
        <w:t xml:space="preserve">Jesień </w:t>
      </w:r>
      <w:proofErr w:type="spellStart"/>
      <w:r w:rsidR="00FD3A3E">
        <w:rPr>
          <w:rFonts w:ascii="Comic Sans MS" w:hAnsi="Comic Sans MS"/>
          <w:b/>
          <w:sz w:val="28"/>
          <w:szCs w:val="28"/>
        </w:rPr>
        <w:t>jesieniucha</w:t>
      </w:r>
      <w:proofErr w:type="spellEnd"/>
      <w:r w:rsidR="00FD3A3E">
        <w:rPr>
          <w:rFonts w:ascii="Comic Sans MS" w:hAnsi="Comic Sans MS"/>
          <w:b/>
          <w:sz w:val="28"/>
          <w:szCs w:val="28"/>
        </w:rPr>
        <w:t>”</w:t>
      </w:r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D3A3E">
        <w:rPr>
          <w:rFonts w:ascii="Comic Sans MS" w:hAnsi="Comic Sans MS"/>
          <w:b/>
          <w:sz w:val="28"/>
          <w:szCs w:val="28"/>
        </w:rPr>
        <w:t xml:space="preserve">Ale plucha cha </w:t>
      </w:r>
      <w:proofErr w:type="spellStart"/>
      <w:r w:rsidRPr="00FD3A3E">
        <w:rPr>
          <w:rFonts w:ascii="Comic Sans MS" w:hAnsi="Comic Sans MS"/>
          <w:b/>
          <w:sz w:val="28"/>
          <w:szCs w:val="28"/>
        </w:rPr>
        <w:t>cha</w:t>
      </w:r>
      <w:proofErr w:type="spellEnd"/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Plucha cha </w:t>
      </w:r>
      <w:proofErr w:type="spellStart"/>
      <w:r w:rsidRPr="00FD3A3E">
        <w:rPr>
          <w:rFonts w:ascii="Comic Sans MS" w:hAnsi="Comic Sans MS"/>
          <w:sz w:val="28"/>
          <w:szCs w:val="28"/>
        </w:rPr>
        <w:t>cha</w:t>
      </w:r>
      <w:proofErr w:type="spellEnd"/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Ale dmucha cha </w:t>
      </w:r>
      <w:proofErr w:type="spellStart"/>
      <w:r w:rsidRPr="00FD3A3E">
        <w:rPr>
          <w:rFonts w:ascii="Comic Sans MS" w:hAnsi="Comic Sans MS"/>
          <w:sz w:val="28"/>
          <w:szCs w:val="28"/>
        </w:rPr>
        <w:t>cha</w:t>
      </w:r>
      <w:proofErr w:type="spellEnd"/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Dmucha cha </w:t>
      </w:r>
      <w:proofErr w:type="spellStart"/>
      <w:r w:rsidRPr="00FD3A3E">
        <w:rPr>
          <w:rFonts w:ascii="Comic Sans MS" w:hAnsi="Comic Sans MS"/>
          <w:sz w:val="28"/>
          <w:szCs w:val="28"/>
        </w:rPr>
        <w:t>cha</w:t>
      </w:r>
      <w:proofErr w:type="spellEnd"/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>Niech tam leje niech tam wieje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>Ja się bawię ja się śmieję!</w:t>
      </w:r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D3A3E">
        <w:rPr>
          <w:rFonts w:ascii="Comic Sans MS" w:hAnsi="Comic Sans MS"/>
          <w:b/>
          <w:sz w:val="28"/>
          <w:szCs w:val="28"/>
        </w:rPr>
        <w:t xml:space="preserve">Żółta grucha cha </w:t>
      </w:r>
      <w:proofErr w:type="spellStart"/>
      <w:r w:rsidRPr="00FD3A3E">
        <w:rPr>
          <w:rFonts w:ascii="Comic Sans MS" w:hAnsi="Comic Sans MS"/>
          <w:b/>
          <w:sz w:val="28"/>
          <w:szCs w:val="28"/>
        </w:rPr>
        <w:t>cha</w:t>
      </w:r>
      <w:proofErr w:type="spellEnd"/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Grucha cha </w:t>
      </w:r>
      <w:proofErr w:type="spellStart"/>
      <w:r w:rsidRPr="00FD3A3E">
        <w:rPr>
          <w:rFonts w:ascii="Comic Sans MS" w:hAnsi="Comic Sans MS"/>
          <w:sz w:val="28"/>
          <w:szCs w:val="28"/>
        </w:rPr>
        <w:t>cha</w:t>
      </w:r>
      <w:proofErr w:type="spellEnd"/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Hop do brzucha cha </w:t>
      </w:r>
      <w:proofErr w:type="spellStart"/>
      <w:r w:rsidRPr="00FD3A3E">
        <w:rPr>
          <w:rFonts w:ascii="Comic Sans MS" w:hAnsi="Comic Sans MS"/>
          <w:sz w:val="28"/>
          <w:szCs w:val="28"/>
        </w:rPr>
        <w:t>cha</w:t>
      </w:r>
      <w:proofErr w:type="spellEnd"/>
    </w:p>
    <w:p w:rsidR="00FD3A3E" w:rsidRPr="00FD3A3E" w:rsidRDefault="00FD3A3E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Brzucha cha 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>Niech tam leje niech tam wieje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>Ja się bawię ja się śmieję!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D3A3E">
        <w:rPr>
          <w:rFonts w:ascii="Comic Sans MS" w:hAnsi="Comic Sans MS"/>
          <w:b/>
          <w:sz w:val="28"/>
          <w:szCs w:val="28"/>
        </w:rPr>
        <w:t xml:space="preserve">Dla mnie jesień to jest 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mucha cha </w:t>
      </w:r>
      <w:proofErr w:type="spellStart"/>
      <w:r w:rsidRPr="00FD3A3E">
        <w:rPr>
          <w:rFonts w:ascii="Comic Sans MS" w:hAnsi="Comic Sans MS"/>
          <w:sz w:val="28"/>
          <w:szCs w:val="28"/>
        </w:rPr>
        <w:t>cha</w:t>
      </w:r>
      <w:proofErr w:type="spellEnd"/>
      <w:r w:rsidRPr="00FD3A3E">
        <w:rPr>
          <w:rFonts w:ascii="Comic Sans MS" w:hAnsi="Comic Sans MS"/>
          <w:sz w:val="28"/>
          <w:szCs w:val="28"/>
        </w:rPr>
        <w:t xml:space="preserve">  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jesień </w:t>
      </w:r>
      <w:proofErr w:type="spellStart"/>
      <w:r w:rsidRPr="00FD3A3E">
        <w:rPr>
          <w:rFonts w:ascii="Comic Sans MS" w:hAnsi="Comic Sans MS"/>
          <w:sz w:val="28"/>
          <w:szCs w:val="28"/>
        </w:rPr>
        <w:t>jesień</w:t>
      </w:r>
      <w:proofErr w:type="spellEnd"/>
      <w:r w:rsidRPr="00FD3A3E">
        <w:rPr>
          <w:rFonts w:ascii="Comic Sans MS" w:hAnsi="Comic Sans MS"/>
          <w:sz w:val="28"/>
          <w:szCs w:val="28"/>
        </w:rPr>
        <w:t xml:space="preserve"> niesie 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 xml:space="preserve">mucha cha </w:t>
      </w:r>
      <w:proofErr w:type="spellStart"/>
      <w:r w:rsidRPr="00FD3A3E">
        <w:rPr>
          <w:rFonts w:ascii="Comic Sans MS" w:hAnsi="Comic Sans MS"/>
          <w:sz w:val="28"/>
          <w:szCs w:val="28"/>
        </w:rPr>
        <w:t>cha</w:t>
      </w:r>
      <w:proofErr w:type="spellEnd"/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>Niech tam leje niech tam wieje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FD3A3E">
        <w:rPr>
          <w:rFonts w:ascii="Comic Sans MS" w:hAnsi="Comic Sans MS"/>
          <w:sz w:val="28"/>
          <w:szCs w:val="28"/>
        </w:rPr>
        <w:t>Ja się bawię ja się śmieję!</w:t>
      </w:r>
    </w:p>
    <w:p w:rsidR="00FD3A3E" w:rsidRPr="00FD3A3E" w:rsidRDefault="00FD3A3E" w:rsidP="00FD3A3E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053A6F" w:rsidRDefault="00FD3A3E">
      <w:pPr>
        <w:rPr>
          <w:rFonts w:ascii="Comic Sans MS" w:hAnsi="Comic Sans MS"/>
          <w:sz w:val="28"/>
          <w:szCs w:val="28"/>
        </w:rPr>
      </w:pPr>
    </w:p>
    <w:p w:rsidR="009C17DD" w:rsidRDefault="009C17DD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 w:rsidP="00B01D71">
      <w:pPr>
        <w:rPr>
          <w:rFonts w:ascii="Comic Sans MS" w:hAnsi="Comic Sans MS"/>
          <w:b/>
          <w:sz w:val="32"/>
          <w:szCs w:val="32"/>
        </w:rPr>
      </w:pPr>
    </w:p>
    <w:p w:rsidR="00B01D71" w:rsidRPr="00000DAF" w:rsidRDefault="00B01D71" w:rsidP="00B01D71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D0A7C">
        <w:rPr>
          <w:rFonts w:ascii="Comic Sans MS" w:hAnsi="Comic Sans MS"/>
          <w:b/>
          <w:sz w:val="32"/>
          <w:szCs w:val="32"/>
        </w:rPr>
        <w:t>♪♪♪♪♪♪♪♪♪♪♪♪♪♪♪♪♪♪♪♪♪♪♪♪♪♪♪♪♪♪♪♪♪♪♪♪♪</w:t>
      </w:r>
      <w:proofErr w:type="spellEnd"/>
    </w:p>
    <w:p w:rsidR="00B01D7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1D0A7C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B01D71" w:rsidRPr="000F049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0F0491">
        <w:rPr>
          <w:rFonts w:ascii="Comic Sans MS" w:hAnsi="Comic Sans MS"/>
          <w:b/>
          <w:sz w:val="28"/>
          <w:szCs w:val="28"/>
        </w:rPr>
        <w:t>„Mam sześć lat”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lat, ty masz sześć lat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A wokół nas niezwykły świat.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 tyle różnych przygód co dzień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lastRenderedPageBreak/>
        <w:t>Ile tylko wymarzę sobie.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Pojadę w podróż dookoła świata,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By zwiedzić inne kraje i poznać innych ludzi,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Przepłynąć wszystkie oceany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I wspiąć się na najwyższe góry.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Mateusz mówi, że ciągle się nudzi,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Ola się o coś gniewa i płacze, i marudzi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pływam w morzu z delfinami,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Buduję wigwam z Indianami.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Statek zabierze mnie na piękne wyspy,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Samolot gdzieś daleko, gdzieś na nieznane lądy.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się nie martwię i nie smucę,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wciąż wyruszam po przygody.</w:t>
      </w:r>
    </w:p>
    <w:p w:rsidR="00EE38DE" w:rsidRDefault="00EE38DE" w:rsidP="00EE38DE">
      <w:pPr>
        <w:jc w:val="center"/>
        <w:rPr>
          <w:rFonts w:ascii="Comic Sans MS" w:hAnsi="Comic Sans MS"/>
          <w:sz w:val="28"/>
          <w:szCs w:val="28"/>
        </w:rPr>
      </w:pPr>
    </w:p>
    <w:p w:rsidR="00EE38DE" w:rsidRDefault="00EE38DE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155EEF"/>
    <w:rsid w:val="00315E73"/>
    <w:rsid w:val="00421731"/>
    <w:rsid w:val="004419DF"/>
    <w:rsid w:val="004D0A85"/>
    <w:rsid w:val="0058426E"/>
    <w:rsid w:val="006005E5"/>
    <w:rsid w:val="00712D50"/>
    <w:rsid w:val="00744C0F"/>
    <w:rsid w:val="007B5764"/>
    <w:rsid w:val="00811550"/>
    <w:rsid w:val="00824F87"/>
    <w:rsid w:val="009C17DD"/>
    <w:rsid w:val="009E6953"/>
    <w:rsid w:val="00A41EB5"/>
    <w:rsid w:val="00B01D71"/>
    <w:rsid w:val="00B12F28"/>
    <w:rsid w:val="00BA24B2"/>
    <w:rsid w:val="00EC01CC"/>
    <w:rsid w:val="00EE38DE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13</cp:revision>
  <dcterms:created xsi:type="dcterms:W3CDTF">2023-04-16T09:58:00Z</dcterms:created>
  <dcterms:modified xsi:type="dcterms:W3CDTF">2023-10-21T13:59:00Z</dcterms:modified>
</cp:coreProperties>
</file>